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5B9998" w14:textId="77777777" w:rsidR="00571BC3" w:rsidRPr="00571BC3" w:rsidRDefault="00571BC3" w:rsidP="00F579F1">
      <w:pPr>
        <w:spacing w:line="480" w:lineRule="auto"/>
        <w:rPr>
          <w:rFonts w:ascii="Times New Roman" w:hAnsi="Times New Roman" w:cs="Times New Roman"/>
          <w:sz w:val="24"/>
          <w:szCs w:val="24"/>
        </w:rPr>
      </w:pPr>
      <w:r w:rsidRPr="00571BC3">
        <w:rPr>
          <w:rFonts w:ascii="Times New Roman" w:hAnsi="Times New Roman" w:cs="Times New Roman"/>
          <w:sz w:val="24"/>
          <w:szCs w:val="24"/>
        </w:rPr>
        <w:t>Competitive Analysis</w:t>
      </w:r>
    </w:p>
    <w:p w14:paraId="19201518" w14:textId="77777777" w:rsidR="00571BC3" w:rsidRPr="00571BC3" w:rsidRDefault="00571BC3" w:rsidP="00571BC3">
      <w:pPr>
        <w:spacing w:line="480" w:lineRule="auto"/>
        <w:jc w:val="center"/>
        <w:rPr>
          <w:rFonts w:ascii="Times New Roman" w:hAnsi="Times New Roman" w:cs="Times New Roman"/>
          <w:sz w:val="24"/>
          <w:szCs w:val="24"/>
        </w:rPr>
      </w:pPr>
      <w:r w:rsidRPr="00571BC3">
        <w:rPr>
          <w:rFonts w:ascii="Times New Roman" w:hAnsi="Times New Roman" w:cs="Times New Roman"/>
          <w:sz w:val="24"/>
          <w:szCs w:val="24"/>
        </w:rPr>
        <w:t>Basis of Competition</w:t>
      </w:r>
    </w:p>
    <w:p w14:paraId="7ED5E805" w14:textId="77777777" w:rsidR="00571BC3" w:rsidRPr="00571BC3" w:rsidRDefault="00571BC3" w:rsidP="00571BC3">
      <w:pPr>
        <w:spacing w:line="480" w:lineRule="auto"/>
        <w:ind w:firstLine="720"/>
        <w:jc w:val="both"/>
        <w:rPr>
          <w:rFonts w:ascii="Times New Roman" w:hAnsi="Times New Roman" w:cs="Times New Roman"/>
          <w:sz w:val="24"/>
          <w:szCs w:val="24"/>
        </w:rPr>
      </w:pPr>
      <w:r w:rsidRPr="00571BC3">
        <w:rPr>
          <w:rFonts w:ascii="Times New Roman" w:hAnsi="Times New Roman" w:cs="Times New Roman"/>
          <w:sz w:val="24"/>
          <w:szCs w:val="24"/>
        </w:rPr>
        <w:t>The level of competition in this industry is high. The trend is that increasing food trucks have become widely popular in recent years due to their affordability and the unique menu items they offer. Moreover, due to this industry's fragmented nature and the variety of foodservice providers that exist in the market, food trucks face intense internal and external competition.</w:t>
      </w:r>
    </w:p>
    <w:p w14:paraId="6F3311C2" w14:textId="77777777" w:rsidR="00571BC3" w:rsidRPr="00571BC3" w:rsidRDefault="00571BC3" w:rsidP="00571BC3">
      <w:pPr>
        <w:spacing w:line="480" w:lineRule="auto"/>
        <w:jc w:val="center"/>
        <w:rPr>
          <w:rFonts w:ascii="Times New Roman" w:hAnsi="Times New Roman" w:cs="Times New Roman"/>
          <w:sz w:val="24"/>
          <w:szCs w:val="24"/>
        </w:rPr>
      </w:pPr>
      <w:r w:rsidRPr="00571BC3">
        <w:rPr>
          <w:rFonts w:ascii="Times New Roman" w:hAnsi="Times New Roman" w:cs="Times New Roman"/>
          <w:sz w:val="24"/>
          <w:szCs w:val="24"/>
        </w:rPr>
        <w:t>Internal competition</w:t>
      </w:r>
    </w:p>
    <w:p w14:paraId="153D28C1" w14:textId="7696984E" w:rsidR="00571BC3" w:rsidRPr="00571BC3" w:rsidRDefault="00571BC3" w:rsidP="00571BC3">
      <w:pPr>
        <w:spacing w:line="480" w:lineRule="auto"/>
        <w:ind w:firstLine="720"/>
        <w:jc w:val="both"/>
        <w:rPr>
          <w:rFonts w:ascii="Times New Roman" w:hAnsi="Times New Roman" w:cs="Times New Roman"/>
          <w:sz w:val="24"/>
          <w:szCs w:val="24"/>
        </w:rPr>
      </w:pPr>
      <w:r w:rsidRPr="00571BC3">
        <w:rPr>
          <w:rFonts w:ascii="Times New Roman" w:hAnsi="Times New Roman" w:cs="Times New Roman"/>
          <w:sz w:val="24"/>
          <w:szCs w:val="24"/>
        </w:rPr>
        <w:t>Industry operators compete primarily on price and the quality and uniqueness of their food. While the menu items' price can either attract or deter new customers, operators primarily compete to provide the best quality and taste. As such, many food trucks offer a variety of items that add value to the overall experience of d</w:t>
      </w:r>
      <w:r w:rsidR="00B4486B">
        <w:rPr>
          <w:rFonts w:ascii="Times New Roman" w:hAnsi="Times New Roman" w:cs="Times New Roman"/>
          <w:sz w:val="24"/>
          <w:szCs w:val="24"/>
        </w:rPr>
        <w:t>ining at a food truck, including menu items such as grilled hot dog, grilled chicken sesar salad, chicken tender plate and bacon cheddar cheese.</w:t>
      </w:r>
      <w:r w:rsidRPr="00571BC3">
        <w:rPr>
          <w:rFonts w:ascii="Times New Roman" w:hAnsi="Times New Roman" w:cs="Times New Roman"/>
          <w:sz w:val="24"/>
          <w:szCs w:val="24"/>
        </w:rPr>
        <w:t xml:space="preserve"> Operators must also offer convenience as many consumers turn to food trucks for a quick, satisfying meal. Consequently, securing optimal locations near office buildings and areas with high foot traffic is essential to attract a sufficient customer base during peak business hours. Speedy, accurate, and exceptional customer service also influence the success of a food truck. </w:t>
      </w:r>
    </w:p>
    <w:p w14:paraId="66512F88" w14:textId="77777777" w:rsidR="00571BC3" w:rsidRPr="00571BC3" w:rsidRDefault="00571BC3" w:rsidP="00571BC3">
      <w:pPr>
        <w:spacing w:line="480" w:lineRule="auto"/>
        <w:jc w:val="center"/>
        <w:rPr>
          <w:rFonts w:ascii="Times New Roman" w:hAnsi="Times New Roman" w:cs="Times New Roman"/>
          <w:sz w:val="24"/>
          <w:szCs w:val="24"/>
        </w:rPr>
      </w:pPr>
      <w:r w:rsidRPr="00571BC3">
        <w:rPr>
          <w:rFonts w:ascii="Times New Roman" w:hAnsi="Times New Roman" w:cs="Times New Roman"/>
          <w:sz w:val="24"/>
          <w:szCs w:val="24"/>
        </w:rPr>
        <w:t>External competition</w:t>
      </w:r>
    </w:p>
    <w:p w14:paraId="53994FD1" w14:textId="77777777" w:rsidR="00571BC3" w:rsidRPr="00571BC3" w:rsidRDefault="00571BC3" w:rsidP="00571BC3">
      <w:pPr>
        <w:spacing w:line="480" w:lineRule="auto"/>
        <w:ind w:firstLine="720"/>
        <w:jc w:val="both"/>
        <w:rPr>
          <w:rFonts w:ascii="Times New Roman" w:hAnsi="Times New Roman" w:cs="Times New Roman"/>
          <w:sz w:val="24"/>
          <w:szCs w:val="24"/>
        </w:rPr>
      </w:pPr>
      <w:r w:rsidRPr="00571BC3">
        <w:rPr>
          <w:rFonts w:ascii="Times New Roman" w:hAnsi="Times New Roman" w:cs="Times New Roman"/>
          <w:sz w:val="24"/>
          <w:szCs w:val="24"/>
        </w:rPr>
        <w:t>Food trucks also face intense competition from a variety of foodservice businesses, including quick-service food providers, cafes, food carts, and full-service restaurants. While food trucks are uniquely positioned in the marketplace as a convenient and affordable option, similar food items are offered at quick-service restaurants and food carts. Industry operators also face indirect competition from supermarkets and grocery stores.</w:t>
      </w:r>
    </w:p>
    <w:p w14:paraId="3B97F5D8" w14:textId="77777777" w:rsidR="00571BC3" w:rsidRPr="00571BC3" w:rsidRDefault="00571BC3" w:rsidP="00571BC3">
      <w:pPr>
        <w:spacing w:line="480" w:lineRule="auto"/>
        <w:jc w:val="center"/>
        <w:rPr>
          <w:rFonts w:ascii="Times New Roman" w:hAnsi="Times New Roman" w:cs="Times New Roman"/>
          <w:sz w:val="24"/>
          <w:szCs w:val="24"/>
        </w:rPr>
      </w:pPr>
      <w:r w:rsidRPr="00571BC3">
        <w:rPr>
          <w:rFonts w:ascii="Times New Roman" w:hAnsi="Times New Roman" w:cs="Times New Roman"/>
          <w:sz w:val="24"/>
          <w:szCs w:val="24"/>
        </w:rPr>
        <w:lastRenderedPageBreak/>
        <w:t>Competition</w:t>
      </w:r>
    </w:p>
    <w:p w14:paraId="4FBF2F0B" w14:textId="3AC8154A" w:rsidR="00571BC3" w:rsidRPr="00571BC3" w:rsidRDefault="00571BC3" w:rsidP="00571BC3">
      <w:pPr>
        <w:spacing w:line="480" w:lineRule="auto"/>
        <w:ind w:firstLine="720"/>
        <w:jc w:val="both"/>
        <w:rPr>
          <w:rFonts w:ascii="Times New Roman" w:hAnsi="Times New Roman" w:cs="Times New Roman"/>
          <w:sz w:val="24"/>
          <w:szCs w:val="24"/>
        </w:rPr>
      </w:pPr>
      <w:r w:rsidRPr="00571BC3">
        <w:rPr>
          <w:rFonts w:ascii="Times New Roman" w:hAnsi="Times New Roman" w:cs="Times New Roman"/>
          <w:sz w:val="24"/>
          <w:szCs w:val="24"/>
        </w:rPr>
        <w:t xml:space="preserve">Our food truck goal is to serve the people with an out of this world affordable food and donate to charity.  Other fast-food providers in the area are our direct competitors. In fact, there are currently several brick and mortar food truck competitors with a color theme. However, none of these food trucks incorporates the donation to charity in their menus. The menu features just </w:t>
      </w:r>
      <w:r w:rsidR="00B4486B">
        <w:rPr>
          <w:rFonts w:ascii="Times New Roman" w:hAnsi="Times New Roman" w:cs="Times New Roman"/>
          <w:sz w:val="24"/>
          <w:szCs w:val="24"/>
        </w:rPr>
        <w:t>grilled hot dog, grilled chicken sesar salad, chicken tender plate and bacon cheddar cheese</w:t>
      </w:r>
      <w:r w:rsidR="00B4486B">
        <w:rPr>
          <w:rFonts w:ascii="Times New Roman" w:hAnsi="Times New Roman" w:cs="Times New Roman"/>
          <w:sz w:val="24"/>
          <w:szCs w:val="24"/>
        </w:rPr>
        <w:t xml:space="preserve">. </w:t>
      </w:r>
      <w:r w:rsidRPr="00571BC3">
        <w:rPr>
          <w:rFonts w:ascii="Times New Roman" w:hAnsi="Times New Roman" w:cs="Times New Roman"/>
          <w:sz w:val="24"/>
          <w:szCs w:val="24"/>
        </w:rPr>
        <w:t xml:space="preserve">The food truck does not use microwaves, heat lamps, or freezers. </w:t>
      </w:r>
    </w:p>
    <w:p w14:paraId="747C8F16" w14:textId="77777777" w:rsidR="00571BC3" w:rsidRDefault="00571BC3" w:rsidP="00571BC3">
      <w:pPr>
        <w:spacing w:line="480" w:lineRule="auto"/>
        <w:jc w:val="center"/>
        <w:rPr>
          <w:rFonts w:ascii="Times New Roman" w:hAnsi="Times New Roman" w:cs="Times New Roman"/>
          <w:sz w:val="24"/>
          <w:szCs w:val="24"/>
        </w:rPr>
      </w:pPr>
      <w:r w:rsidRPr="00571BC3">
        <w:rPr>
          <w:rFonts w:ascii="Times New Roman" w:hAnsi="Times New Roman" w:cs="Times New Roman"/>
          <w:sz w:val="24"/>
          <w:szCs w:val="24"/>
        </w:rPr>
        <w:t>Strategy</w:t>
      </w:r>
    </w:p>
    <w:p w14:paraId="28E587AF" w14:textId="465DCD4F" w:rsidR="00B4486B" w:rsidRPr="00571BC3" w:rsidRDefault="00B4486B" w:rsidP="00B4486B">
      <w:pPr>
        <w:spacing w:line="480" w:lineRule="auto"/>
        <w:rPr>
          <w:rFonts w:ascii="Times New Roman" w:hAnsi="Times New Roman" w:cs="Times New Roman"/>
          <w:sz w:val="24"/>
          <w:szCs w:val="24"/>
        </w:rPr>
      </w:pPr>
      <w:r>
        <w:rPr>
          <w:rFonts w:ascii="Times New Roman" w:hAnsi="Times New Roman" w:cs="Times New Roman"/>
          <w:sz w:val="24"/>
          <w:szCs w:val="24"/>
        </w:rPr>
        <w:t xml:space="preserve">Since there is increased competition, our chef will make sure our menu options are tasty, fresh and affordable. We will attract our customers using cheaper prices and keep the using the quality of service we will offer while giving them the best hot dogs, salads and bacon cheddar cheese there is in the food truck business. We will request for reviews after dining to get their response with the intent to solve any issues they might have. </w:t>
      </w:r>
    </w:p>
    <w:p w14:paraId="75F5265C" w14:textId="77777777" w:rsidR="00571BC3" w:rsidRPr="00571BC3" w:rsidRDefault="00571BC3" w:rsidP="00571BC3">
      <w:pPr>
        <w:spacing w:line="480" w:lineRule="auto"/>
        <w:jc w:val="center"/>
        <w:rPr>
          <w:rFonts w:ascii="Times New Roman" w:hAnsi="Times New Roman" w:cs="Times New Roman"/>
          <w:sz w:val="24"/>
          <w:szCs w:val="24"/>
        </w:rPr>
      </w:pPr>
      <w:r w:rsidRPr="00571BC3">
        <w:rPr>
          <w:rFonts w:ascii="Times New Roman" w:hAnsi="Times New Roman" w:cs="Times New Roman"/>
          <w:sz w:val="24"/>
          <w:szCs w:val="24"/>
        </w:rPr>
        <w:t>Quality you can taste</w:t>
      </w:r>
    </w:p>
    <w:p w14:paraId="58CD9FA4" w14:textId="1DD109FA" w:rsidR="00571BC3" w:rsidRPr="0052289E" w:rsidRDefault="00B4486B" w:rsidP="00571BC3">
      <w:pPr>
        <w:spacing w:line="480" w:lineRule="auto"/>
        <w:ind w:firstLine="720"/>
        <w:jc w:val="both"/>
        <w:rPr>
          <w:rFonts w:ascii="Times New Roman" w:hAnsi="Times New Roman" w:cs="Times New Roman"/>
          <w:color w:val="FF0000"/>
          <w:sz w:val="24"/>
          <w:szCs w:val="24"/>
        </w:rPr>
      </w:pPr>
      <w:r>
        <w:rPr>
          <w:rFonts w:ascii="Times New Roman" w:hAnsi="Times New Roman" w:cs="Times New Roman"/>
          <w:sz w:val="24"/>
          <w:szCs w:val="24"/>
        </w:rPr>
        <w:t>From the first bite of your chicken sesar salad</w:t>
      </w:r>
      <w:r w:rsidR="00857D27">
        <w:rPr>
          <w:rFonts w:ascii="Times New Roman" w:hAnsi="Times New Roman" w:cs="Times New Roman"/>
          <w:sz w:val="24"/>
          <w:szCs w:val="24"/>
        </w:rPr>
        <w:t xml:space="preserve"> to your last grilled hot dog</w:t>
      </w:r>
      <w:r w:rsidR="00571BC3" w:rsidRPr="00571BC3">
        <w:rPr>
          <w:rFonts w:ascii="Times New Roman" w:hAnsi="Times New Roman" w:cs="Times New Roman"/>
          <w:sz w:val="24"/>
          <w:szCs w:val="24"/>
        </w:rPr>
        <w:t>, quality is the most</w:t>
      </w:r>
      <w:r w:rsidR="00857D27">
        <w:rPr>
          <w:rFonts w:ascii="Times New Roman" w:hAnsi="Times New Roman" w:cs="Times New Roman"/>
          <w:sz w:val="24"/>
          <w:szCs w:val="24"/>
        </w:rPr>
        <w:t xml:space="preserve"> essential ingredient of all at our food trucks</w:t>
      </w:r>
      <w:r w:rsidR="00571BC3" w:rsidRPr="00571BC3">
        <w:rPr>
          <w:rFonts w:ascii="Times New Roman" w:hAnsi="Times New Roman" w:cs="Times New Roman"/>
          <w:sz w:val="24"/>
          <w:szCs w:val="24"/>
        </w:rPr>
        <w:t xml:space="preserve">. We don't freeze. We don't pre-package. We don't over-process. We just make things the old-fashioned way. Our commitment to quality starts with our hamburgers. And our burgers begin with our patties. We make them from fresh, 100% pure beef. Our commitment to quality doesn't stop there. Our lettuce is hand-leafed. Our American cheese is the real thing. And we use the best available onions and the plumpest, juiciest tomatoes we can find. All of our ingredients are delivered fresh. In fact, we don't even own a microwave, heat lamp, or freezer. We even bake our buns using old-fashioned, slow-rising </w:t>
      </w:r>
      <w:r w:rsidR="00571BC3" w:rsidRPr="00571BC3">
        <w:rPr>
          <w:rFonts w:ascii="Times New Roman" w:hAnsi="Times New Roman" w:cs="Times New Roman"/>
          <w:sz w:val="24"/>
          <w:szCs w:val="24"/>
        </w:rPr>
        <w:lastRenderedPageBreak/>
        <w:t xml:space="preserve">sponge dough. And we make every burger one at a time, cooked fresh to order. Of course, a great burger deserves to be accompanied by </w:t>
      </w:r>
      <w:r w:rsidR="00857D27">
        <w:rPr>
          <w:rFonts w:ascii="Times New Roman" w:hAnsi="Times New Roman" w:cs="Times New Roman"/>
          <w:sz w:val="24"/>
          <w:szCs w:val="24"/>
        </w:rPr>
        <w:t xml:space="preserve">a </w:t>
      </w:r>
      <w:r w:rsidR="00571BC3" w:rsidRPr="00571BC3">
        <w:rPr>
          <w:rFonts w:ascii="Times New Roman" w:hAnsi="Times New Roman" w:cs="Times New Roman"/>
          <w:sz w:val="24"/>
          <w:szCs w:val="24"/>
        </w:rPr>
        <w:t xml:space="preserve">great </w:t>
      </w:r>
      <w:r w:rsidR="00857D27">
        <w:rPr>
          <w:rFonts w:ascii="Times New Roman" w:hAnsi="Times New Roman" w:cs="Times New Roman"/>
          <w:sz w:val="24"/>
          <w:szCs w:val="24"/>
        </w:rPr>
        <w:t>non-alcoholic drink. Our foods will be freshly prepared because we do not plan on having a microwave in the truck.</w:t>
      </w:r>
    </w:p>
    <w:p w14:paraId="6372391B" w14:textId="77777777" w:rsidR="00571BC3" w:rsidRPr="00857D27" w:rsidRDefault="00571BC3" w:rsidP="00571BC3">
      <w:pPr>
        <w:spacing w:line="480" w:lineRule="auto"/>
        <w:jc w:val="center"/>
        <w:rPr>
          <w:rFonts w:ascii="Times New Roman" w:hAnsi="Times New Roman" w:cs="Times New Roman"/>
          <w:sz w:val="24"/>
          <w:szCs w:val="24"/>
        </w:rPr>
      </w:pPr>
      <w:r w:rsidRPr="00857D27">
        <w:rPr>
          <w:rFonts w:ascii="Times New Roman" w:hAnsi="Times New Roman" w:cs="Times New Roman"/>
          <w:sz w:val="24"/>
          <w:szCs w:val="24"/>
        </w:rPr>
        <w:t>Pricing and preparation time</w:t>
      </w:r>
    </w:p>
    <w:p w14:paraId="3005BB8B" w14:textId="148CEA6D" w:rsidR="00571BC3" w:rsidRPr="00857D27" w:rsidRDefault="00571BC3" w:rsidP="00571BC3">
      <w:pPr>
        <w:spacing w:line="480" w:lineRule="auto"/>
        <w:ind w:firstLine="720"/>
        <w:jc w:val="both"/>
        <w:rPr>
          <w:rFonts w:ascii="Times New Roman" w:hAnsi="Times New Roman" w:cs="Times New Roman"/>
          <w:sz w:val="24"/>
          <w:szCs w:val="24"/>
        </w:rPr>
      </w:pPr>
      <w:r w:rsidRPr="00857D27">
        <w:rPr>
          <w:rFonts w:ascii="Times New Roman" w:hAnsi="Times New Roman" w:cs="Times New Roman"/>
          <w:sz w:val="24"/>
          <w:szCs w:val="24"/>
        </w:rPr>
        <w:t xml:space="preserve">Our most significant advantage lies in our pricing and our preparation time. </w:t>
      </w:r>
      <w:r w:rsidR="00857D27" w:rsidRPr="00857D27">
        <w:rPr>
          <w:rFonts w:ascii="Times New Roman" w:hAnsi="Times New Roman" w:cs="Times New Roman"/>
          <w:sz w:val="24"/>
          <w:szCs w:val="24"/>
        </w:rPr>
        <w:t xml:space="preserve">We will prepare all the ingredients before the customers get there, which will reduce the waiting time. </w:t>
      </w:r>
      <w:r w:rsidRPr="00857D27">
        <w:rPr>
          <w:rFonts w:ascii="Times New Roman" w:hAnsi="Times New Roman" w:cs="Times New Roman"/>
          <w:sz w:val="24"/>
          <w:szCs w:val="24"/>
        </w:rPr>
        <w:t>The average wait time at other food trucks can be in excess of 15 minutes. Most of our menu items are priced at $5.00 or less, while c</w:t>
      </w:r>
      <w:bookmarkStart w:id="0" w:name="_GoBack"/>
      <w:bookmarkEnd w:id="0"/>
      <w:r w:rsidRPr="00857D27">
        <w:rPr>
          <w:rFonts w:ascii="Times New Roman" w:hAnsi="Times New Roman" w:cs="Times New Roman"/>
          <w:sz w:val="24"/>
          <w:szCs w:val="24"/>
        </w:rPr>
        <w:t>ompetitive options on other trucks tend to sell above $7.00.</w:t>
      </w:r>
    </w:p>
    <w:p w14:paraId="66F88B33" w14:textId="77777777" w:rsidR="007501A4" w:rsidRPr="00571BC3" w:rsidRDefault="007501A4" w:rsidP="00571BC3">
      <w:pPr>
        <w:spacing w:line="480" w:lineRule="auto"/>
        <w:jc w:val="both"/>
        <w:rPr>
          <w:rFonts w:ascii="Times New Roman" w:hAnsi="Times New Roman" w:cs="Times New Roman"/>
          <w:sz w:val="24"/>
          <w:szCs w:val="24"/>
        </w:rPr>
      </w:pPr>
    </w:p>
    <w:sectPr w:rsidR="007501A4" w:rsidRPr="00571BC3" w:rsidSect="00571BC3">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B5911D" w14:textId="77777777" w:rsidR="00E64606" w:rsidRDefault="00E64606" w:rsidP="00571BC3">
      <w:pPr>
        <w:spacing w:after="0" w:line="240" w:lineRule="auto"/>
      </w:pPr>
      <w:r>
        <w:separator/>
      </w:r>
    </w:p>
  </w:endnote>
  <w:endnote w:type="continuationSeparator" w:id="0">
    <w:p w14:paraId="60858F8B" w14:textId="77777777" w:rsidR="00E64606" w:rsidRDefault="00E64606" w:rsidP="00571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61A4F7" w14:textId="77777777" w:rsidR="00E64606" w:rsidRDefault="00E64606" w:rsidP="00571BC3">
      <w:pPr>
        <w:spacing w:after="0" w:line="240" w:lineRule="auto"/>
      </w:pPr>
      <w:r>
        <w:separator/>
      </w:r>
    </w:p>
  </w:footnote>
  <w:footnote w:type="continuationSeparator" w:id="0">
    <w:p w14:paraId="4F599E6F" w14:textId="77777777" w:rsidR="00E64606" w:rsidRDefault="00E64606" w:rsidP="00571B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8EC9F" w14:textId="77777777" w:rsidR="00571BC3" w:rsidRDefault="00571BC3">
    <w:pPr>
      <w:pStyle w:val="Header"/>
    </w:pPr>
    <w:r>
      <w:rPr>
        <w:rFonts w:ascii="Times New Roman" w:hAnsi="Times New Roman" w:cs="Times New Roman"/>
        <w:sz w:val="24"/>
        <w:szCs w:val="24"/>
      </w:rPr>
      <w:t xml:space="preserve">COMPETITIVE ANALYSIS                                                                                                       </w:t>
    </w:r>
    <w:r w:rsidRPr="00571BC3">
      <w:rPr>
        <w:rFonts w:ascii="Times New Roman" w:hAnsi="Times New Roman" w:cs="Times New Roman"/>
        <w:sz w:val="24"/>
        <w:szCs w:val="24"/>
      </w:rPr>
      <w:fldChar w:fldCharType="begin"/>
    </w:r>
    <w:r w:rsidRPr="00571BC3">
      <w:rPr>
        <w:rFonts w:ascii="Times New Roman" w:hAnsi="Times New Roman" w:cs="Times New Roman"/>
        <w:sz w:val="24"/>
        <w:szCs w:val="24"/>
      </w:rPr>
      <w:instrText xml:space="preserve"> PAGE   \* MERGEFORMAT </w:instrText>
    </w:r>
    <w:r w:rsidRPr="00571BC3">
      <w:rPr>
        <w:rFonts w:ascii="Times New Roman" w:hAnsi="Times New Roman" w:cs="Times New Roman"/>
        <w:sz w:val="24"/>
        <w:szCs w:val="24"/>
      </w:rPr>
      <w:fldChar w:fldCharType="separate"/>
    </w:r>
    <w:r w:rsidR="00857D27">
      <w:rPr>
        <w:rFonts w:ascii="Times New Roman" w:hAnsi="Times New Roman" w:cs="Times New Roman"/>
        <w:noProof/>
        <w:sz w:val="24"/>
        <w:szCs w:val="24"/>
      </w:rPr>
      <w:t>2</w:t>
    </w:r>
    <w:r w:rsidRPr="00571BC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F7D"/>
    <w:rsid w:val="00071B9D"/>
    <w:rsid w:val="000D47C6"/>
    <w:rsid w:val="002B56DF"/>
    <w:rsid w:val="002C4E4C"/>
    <w:rsid w:val="00351CE3"/>
    <w:rsid w:val="004C601A"/>
    <w:rsid w:val="0052289E"/>
    <w:rsid w:val="00571BC3"/>
    <w:rsid w:val="005F333E"/>
    <w:rsid w:val="007501A4"/>
    <w:rsid w:val="00857D27"/>
    <w:rsid w:val="008910A8"/>
    <w:rsid w:val="008A7390"/>
    <w:rsid w:val="00972470"/>
    <w:rsid w:val="009F7B28"/>
    <w:rsid w:val="00A5461E"/>
    <w:rsid w:val="00B4486B"/>
    <w:rsid w:val="00C11F7D"/>
    <w:rsid w:val="00D04316"/>
    <w:rsid w:val="00E64606"/>
    <w:rsid w:val="00ED4854"/>
    <w:rsid w:val="00F579F1"/>
    <w:rsid w:val="00FD6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23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B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BC3"/>
  </w:style>
  <w:style w:type="paragraph" w:styleId="Footer">
    <w:name w:val="footer"/>
    <w:basedOn w:val="Normal"/>
    <w:link w:val="FooterChar"/>
    <w:uiPriority w:val="99"/>
    <w:unhideWhenUsed/>
    <w:rsid w:val="00571B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B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B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BC3"/>
  </w:style>
  <w:style w:type="paragraph" w:styleId="Footer">
    <w:name w:val="footer"/>
    <w:basedOn w:val="Normal"/>
    <w:link w:val="FooterChar"/>
    <w:uiPriority w:val="99"/>
    <w:unhideWhenUsed/>
    <w:rsid w:val="00571B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B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624</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Monicah .</dc:creator>
  <cp:keywords/>
  <dc:description/>
  <cp:lastModifiedBy>Angie</cp:lastModifiedBy>
  <cp:revision>3</cp:revision>
  <dcterms:created xsi:type="dcterms:W3CDTF">2020-11-22T17:41:00Z</dcterms:created>
  <dcterms:modified xsi:type="dcterms:W3CDTF">2020-11-23T02:38:00Z</dcterms:modified>
</cp:coreProperties>
</file>